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891A" w14:textId="0E5BFE00" w:rsidR="00DC69A7" w:rsidRPr="009165ED" w:rsidRDefault="00DC69A7" w:rsidP="00DC69A7">
      <w:pPr>
        <w:suppressAutoHyphens/>
        <w:spacing w:after="0" w:line="240" w:lineRule="auto"/>
        <w:jc w:val="center"/>
        <w:rPr>
          <w:rFonts w:ascii="Times New Roman" w:eastAsia="Times New Roman" w:hAnsi="Times New Roman" w:cs="Times New Roman"/>
          <w:b/>
          <w:bCs/>
          <w:color w:val="000000" w:themeColor="text1"/>
          <w:sz w:val="24"/>
          <w:szCs w:val="24"/>
          <w:lang w:eastAsia="ar-SA"/>
        </w:rPr>
      </w:pPr>
      <w:r w:rsidRPr="009165ED">
        <w:rPr>
          <w:rFonts w:ascii="Times New Roman" w:eastAsia="Times New Roman" w:hAnsi="Times New Roman" w:cs="Times New Roman"/>
          <w:b/>
          <w:bCs/>
          <w:color w:val="000000" w:themeColor="text1"/>
          <w:sz w:val="24"/>
          <w:szCs w:val="24"/>
          <w:lang w:eastAsia="ar-SA"/>
        </w:rPr>
        <w:t>Klauzula informacyjna dot. przetwarzania danych osobowych przez [nazwa jednostki] w ramach zapytania ofertowego</w:t>
      </w:r>
    </w:p>
    <w:p w14:paraId="79B26FD6" w14:textId="77777777" w:rsidR="00DC69A7" w:rsidRPr="009165ED" w:rsidRDefault="00DC69A7" w:rsidP="008F2D83">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483DDD7D" w14:textId="3E23AD0C" w:rsidR="008F2D83" w:rsidRPr="009165ED" w:rsidRDefault="008F2D83" w:rsidP="008F2D83">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165ED">
        <w:rPr>
          <w:rFonts w:ascii="Times New Roman" w:eastAsia="Times New Roman" w:hAnsi="Times New Roman" w:cs="Times New Roman"/>
          <w:color w:val="000000" w:themeColor="text1"/>
          <w:sz w:val="24"/>
          <w:szCs w:val="24"/>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840A0F4" w14:textId="4BF51D5B" w:rsidR="008F2D83" w:rsidRPr="009165ED" w:rsidRDefault="008F2D83" w:rsidP="008F2D83">
      <w:pPr>
        <w:pStyle w:val="Akapitzlist"/>
        <w:widowControl w:val="0"/>
        <w:numPr>
          <w:ilvl w:val="0"/>
          <w:numId w:val="3"/>
        </w:numPr>
        <w:suppressAutoHyphens/>
        <w:autoSpaceDE w:val="0"/>
        <w:spacing w:after="0"/>
        <w:ind w:left="284" w:hanging="284"/>
        <w:contextualSpacing w:val="0"/>
        <w:jc w:val="both"/>
        <w:rPr>
          <w:rFonts w:ascii="Times New Roman" w:hAnsi="Times New Roman" w:cs="Times New Roman"/>
          <w:color w:val="000000" w:themeColor="text1"/>
          <w:lang w:eastAsia="pl-PL"/>
        </w:rPr>
      </w:pPr>
      <w:r w:rsidRPr="009165ED">
        <w:rPr>
          <w:rFonts w:ascii="Times New Roman" w:eastAsia="Times New Roman" w:hAnsi="Times New Roman" w:cs="Times New Roman"/>
          <w:color w:val="000000" w:themeColor="text1"/>
          <w:kern w:val="1"/>
          <w:lang w:eastAsia="ar-SA"/>
        </w:rPr>
        <w:t>Administratorem danych osobowych wykonawcy jest</w:t>
      </w:r>
      <w:r w:rsidRPr="009165ED">
        <w:rPr>
          <w:rFonts w:ascii="Times New Roman" w:eastAsia="Calibri" w:hAnsi="Times New Roman" w:cs="Times New Roman"/>
          <w:color w:val="000000" w:themeColor="text1"/>
        </w:rPr>
        <w:t xml:space="preserve"> </w:t>
      </w:r>
      <w:r w:rsidR="000709FF" w:rsidRPr="009165ED">
        <w:rPr>
          <w:rFonts w:ascii="Times New Roman" w:hAnsi="Times New Roman" w:cs="Times New Roman"/>
          <w:color w:val="000000" w:themeColor="text1"/>
          <w:lang w:eastAsia="pl-PL"/>
        </w:rPr>
        <w:t>Miejskie Przedszkole nr 16 w Częstochowie</w:t>
      </w:r>
      <w:r w:rsidRPr="009165ED">
        <w:rPr>
          <w:rFonts w:ascii="Times New Roman" w:hAnsi="Times New Roman" w:cs="Times New Roman"/>
          <w:color w:val="000000" w:themeColor="text1"/>
          <w:lang w:eastAsia="pl-PL"/>
        </w:rPr>
        <w:t xml:space="preserve"> </w:t>
      </w:r>
    </w:p>
    <w:p w14:paraId="626BB556" w14:textId="77777777" w:rsidR="008F2D83" w:rsidRPr="009165ED" w:rsidRDefault="008F2D83" w:rsidP="008F2D83">
      <w:pPr>
        <w:pStyle w:val="Akapitzlist"/>
        <w:ind w:hanging="436"/>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lang w:eastAsia="pl-PL"/>
        </w:rPr>
        <w:t>Z administratorem danych można skontaktować się w następujący sposób:</w:t>
      </w:r>
    </w:p>
    <w:p w14:paraId="59189874" w14:textId="7971E68F" w:rsidR="008F2D83" w:rsidRPr="009165ED" w:rsidRDefault="008F2D83" w:rsidP="008F2D83">
      <w:pPr>
        <w:pStyle w:val="Akapitzlist"/>
        <w:numPr>
          <w:ilvl w:val="0"/>
          <w:numId w:val="2"/>
        </w:numPr>
        <w:spacing w:after="0"/>
        <w:ind w:left="567" w:hanging="283"/>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lang w:eastAsia="pl-PL"/>
        </w:rPr>
        <w:t xml:space="preserve">listowanie na adres siedziby administratora: </w:t>
      </w:r>
      <w:r w:rsidR="000709FF" w:rsidRPr="009165ED">
        <w:rPr>
          <w:rFonts w:ascii="Times New Roman" w:hAnsi="Times New Roman" w:cs="Times New Roman"/>
          <w:color w:val="000000" w:themeColor="text1"/>
          <w:lang w:eastAsia="pl-PL"/>
        </w:rPr>
        <w:t>ul.S.Starzyńskiego 9</w:t>
      </w:r>
      <w:r w:rsidR="00AD1A91" w:rsidRPr="009165ED">
        <w:rPr>
          <w:rFonts w:ascii="Times New Roman" w:hAnsi="Times New Roman" w:cs="Times New Roman"/>
          <w:color w:val="000000" w:themeColor="text1"/>
          <w:lang w:eastAsia="pl-PL"/>
        </w:rPr>
        <w:t>, 42-224 Częstochowa,</w:t>
      </w:r>
    </w:p>
    <w:p w14:paraId="1F9D8FC8" w14:textId="2686FBD6" w:rsidR="008F2D83" w:rsidRPr="009165ED" w:rsidRDefault="008F2D83" w:rsidP="008F2D83">
      <w:pPr>
        <w:pStyle w:val="Akapitzlist"/>
        <w:numPr>
          <w:ilvl w:val="0"/>
          <w:numId w:val="2"/>
        </w:numPr>
        <w:spacing w:after="0"/>
        <w:ind w:left="567" w:hanging="283"/>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lang w:eastAsia="pl-PL"/>
        </w:rPr>
        <w:t xml:space="preserve">telefonicznie pod numerem: </w:t>
      </w:r>
      <w:r w:rsidR="00AD1A91" w:rsidRPr="009165ED">
        <w:rPr>
          <w:rFonts w:ascii="Times New Roman" w:hAnsi="Times New Roman" w:cs="Times New Roman"/>
          <w:color w:val="000000" w:themeColor="text1"/>
          <w:lang w:eastAsia="pl-PL"/>
        </w:rPr>
        <w:t>34 362 63 83</w:t>
      </w:r>
      <w:r w:rsidRPr="009165ED">
        <w:rPr>
          <w:rFonts w:ascii="Times New Roman" w:hAnsi="Times New Roman" w:cs="Times New Roman"/>
          <w:color w:val="000000" w:themeColor="text1"/>
          <w:lang w:eastAsia="pl-PL"/>
        </w:rPr>
        <w:t>,</w:t>
      </w:r>
    </w:p>
    <w:p w14:paraId="7AA1A5DF" w14:textId="414BCAEA" w:rsidR="008F2D83" w:rsidRPr="009165ED" w:rsidRDefault="008F2D83" w:rsidP="008F2D83">
      <w:pPr>
        <w:pStyle w:val="Akapitzlist"/>
        <w:numPr>
          <w:ilvl w:val="0"/>
          <w:numId w:val="2"/>
        </w:numPr>
        <w:spacing w:after="0"/>
        <w:ind w:left="567" w:hanging="283"/>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lang w:eastAsia="pl-PL"/>
        </w:rPr>
        <w:t xml:space="preserve">za pośrednictwem poczty elektronicznej: </w:t>
      </w:r>
      <w:r w:rsidR="00AD1A91" w:rsidRPr="009165ED">
        <w:rPr>
          <w:rFonts w:ascii="Times New Roman" w:hAnsi="Times New Roman" w:cs="Times New Roman"/>
          <w:color w:val="000000" w:themeColor="text1"/>
          <w:lang w:eastAsia="pl-PL"/>
        </w:rPr>
        <w:t>mp16@edukacja.czestochowa.pl</w:t>
      </w:r>
      <w:r w:rsidRPr="009165ED">
        <w:rPr>
          <w:rFonts w:ascii="Times New Roman" w:hAnsi="Times New Roman" w:cs="Times New Roman"/>
          <w:color w:val="000000" w:themeColor="text1"/>
          <w:lang w:eastAsia="pl-PL"/>
        </w:rPr>
        <w:t xml:space="preserve">, </w:t>
      </w:r>
    </w:p>
    <w:p w14:paraId="26656163" w14:textId="172229A0" w:rsidR="008F2D83" w:rsidRPr="009165ED" w:rsidRDefault="008F2D83" w:rsidP="008F2D83">
      <w:pPr>
        <w:pStyle w:val="Akapitzlist"/>
        <w:numPr>
          <w:ilvl w:val="0"/>
          <w:numId w:val="2"/>
        </w:numPr>
        <w:spacing w:after="0"/>
        <w:ind w:left="567" w:hanging="283"/>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lang w:eastAsia="pl-PL"/>
        </w:rPr>
        <w:t>przez elektroniczną skrzynkę podawczą ePUAP</w:t>
      </w:r>
      <w:r w:rsidR="00AD1A91" w:rsidRPr="009165ED">
        <w:rPr>
          <w:rFonts w:ascii="Times New Roman" w:hAnsi="Times New Roman" w:cs="Times New Roman"/>
          <w:color w:val="000000" w:themeColor="text1"/>
          <w:lang w:eastAsia="pl-PL"/>
        </w:rPr>
        <w:t>: jj5722pz</w:t>
      </w:r>
    </w:p>
    <w:p w14:paraId="2244941F" w14:textId="77777777" w:rsidR="008955B0" w:rsidRPr="009165ED" w:rsidRDefault="008F2D83" w:rsidP="008955B0">
      <w:pPr>
        <w:pStyle w:val="Akapitzlist"/>
        <w:widowControl w:val="0"/>
        <w:numPr>
          <w:ilvl w:val="0"/>
          <w:numId w:val="3"/>
        </w:numPr>
        <w:suppressAutoHyphens/>
        <w:autoSpaceDE w:val="0"/>
        <w:spacing w:after="0"/>
        <w:ind w:left="284" w:hanging="284"/>
        <w:contextualSpacing w:val="0"/>
        <w:jc w:val="both"/>
        <w:rPr>
          <w:rFonts w:ascii="Times New Roman" w:hAnsi="Times New Roman" w:cs="Times New Roman"/>
          <w:color w:val="000000" w:themeColor="text1"/>
          <w:lang w:eastAsia="pl-PL"/>
        </w:rPr>
      </w:pPr>
      <w:r w:rsidRPr="009165ED">
        <w:rPr>
          <w:rFonts w:ascii="Times New Roman" w:eastAsia="Times New Roman" w:hAnsi="Times New Roman" w:cs="Times New Roman"/>
          <w:color w:val="000000" w:themeColor="text1"/>
          <w:kern w:val="1"/>
          <w:lang w:eastAsia="ar-SA"/>
        </w:rPr>
        <w:t>We wszystkich sprawach związanych z przetwarzaniem udostępnionych danych osobowych wykonawca może kontaktować się z Inspektorem Ochrony Danych za pośrednictwem adresu e</w:t>
      </w:r>
      <w:r w:rsidRPr="009165ED">
        <w:rPr>
          <w:rFonts w:ascii="Times New Roman" w:eastAsia="Times New Roman" w:hAnsi="Times New Roman" w:cs="Times New Roman"/>
          <w:color w:val="000000" w:themeColor="text1"/>
          <w:kern w:val="1"/>
          <w:lang w:eastAsia="ar-SA"/>
        </w:rPr>
        <w:noBreakHyphen/>
        <w:t xml:space="preserve">mail: </w:t>
      </w:r>
      <w:hyperlink r:id="rId5" w:history="1">
        <w:r w:rsidRPr="009165ED">
          <w:rPr>
            <w:rFonts w:ascii="Times New Roman" w:hAnsi="Times New Roman" w:cs="Times New Roman"/>
            <w:color w:val="000000" w:themeColor="text1"/>
          </w:rPr>
          <w:t>iod.bfo@edukacja.czestochowa.pl</w:t>
        </w:r>
      </w:hyperlink>
      <w:r w:rsidRPr="009165ED">
        <w:rPr>
          <w:rFonts w:ascii="Times New Roman" w:hAnsi="Times New Roman" w:cs="Times New Roman"/>
          <w:color w:val="000000" w:themeColor="text1"/>
        </w:rPr>
        <w:t xml:space="preserve"> lub telefonicznie pod numerem 34 370 63 14.</w:t>
      </w:r>
    </w:p>
    <w:p w14:paraId="266A083F" w14:textId="0B2A2975" w:rsidR="008955B0" w:rsidRPr="009165ED" w:rsidRDefault="008F2D83" w:rsidP="008955B0">
      <w:pPr>
        <w:pStyle w:val="Akapitzlist"/>
        <w:widowControl w:val="0"/>
        <w:numPr>
          <w:ilvl w:val="0"/>
          <w:numId w:val="3"/>
        </w:numPr>
        <w:suppressAutoHyphens/>
        <w:autoSpaceDE w:val="0"/>
        <w:spacing w:after="0"/>
        <w:ind w:left="284" w:hanging="284"/>
        <w:contextualSpacing w:val="0"/>
        <w:jc w:val="both"/>
        <w:rPr>
          <w:rFonts w:ascii="Times New Roman" w:hAnsi="Times New Roman" w:cs="Times New Roman"/>
          <w:color w:val="000000" w:themeColor="text1"/>
          <w:lang w:eastAsia="pl-PL"/>
        </w:rPr>
      </w:pPr>
      <w:r w:rsidRPr="009165ED">
        <w:rPr>
          <w:rFonts w:ascii="Times New Roman" w:eastAsia="Times New Roman" w:hAnsi="Times New Roman" w:cs="Times New Roman"/>
          <w:color w:val="000000" w:themeColor="text1"/>
          <w:lang w:eastAsia="pl-PL"/>
        </w:rPr>
        <w:t>Dane osobowe wykonawcy przetwarzane będą w</w:t>
      </w:r>
      <w:r w:rsidR="006E271A" w:rsidRPr="009165ED">
        <w:rPr>
          <w:rFonts w:ascii="Times New Roman" w:eastAsia="Times New Roman" w:hAnsi="Times New Roman" w:cs="Times New Roman"/>
          <w:color w:val="000000" w:themeColor="text1"/>
          <w:lang w:eastAsia="pl-PL"/>
        </w:rPr>
        <w:t xml:space="preserve"> </w:t>
      </w:r>
      <w:r w:rsidRPr="009165ED">
        <w:rPr>
          <w:rFonts w:ascii="Times New Roman" w:eastAsia="Times New Roman" w:hAnsi="Times New Roman" w:cs="Times New Roman"/>
          <w:color w:val="000000" w:themeColor="text1"/>
          <w:lang w:eastAsia="pl-PL"/>
        </w:rPr>
        <w:t xml:space="preserve">celu związanym z postępowaniem </w:t>
      </w:r>
      <w:r w:rsidR="005F2909" w:rsidRPr="009165ED">
        <w:rPr>
          <w:rFonts w:ascii="Times New Roman" w:eastAsia="Times New Roman" w:hAnsi="Times New Roman" w:cs="Times New Roman"/>
          <w:color w:val="000000" w:themeColor="text1"/>
          <w:lang w:eastAsia="pl-PL"/>
        </w:rPr>
        <w:br/>
      </w:r>
      <w:r w:rsidRPr="009165ED">
        <w:rPr>
          <w:rFonts w:ascii="Times New Roman" w:eastAsia="Times New Roman" w:hAnsi="Times New Roman" w:cs="Times New Roman"/>
          <w:color w:val="000000" w:themeColor="text1"/>
          <w:lang w:eastAsia="pl-PL"/>
        </w:rPr>
        <w:t xml:space="preserve">o udzielenie zamówienia publicznego </w:t>
      </w:r>
      <w:r w:rsidR="008955B0" w:rsidRPr="009165ED">
        <w:rPr>
          <w:rFonts w:ascii="Times New Roman" w:eastAsia="Times New Roman" w:hAnsi="Times New Roman" w:cs="Times New Roman"/>
          <w:color w:val="000000" w:themeColor="text1"/>
          <w:lang w:eastAsia="pl-PL"/>
        </w:rPr>
        <w:t xml:space="preserve">poniżej 130 000 zł </w:t>
      </w:r>
      <w:r w:rsidRPr="009165ED">
        <w:rPr>
          <w:rFonts w:ascii="Times New Roman" w:eastAsia="Times New Roman" w:hAnsi="Times New Roman" w:cs="Times New Roman"/>
          <w:color w:val="000000" w:themeColor="text1"/>
          <w:lang w:eastAsia="pl-PL"/>
        </w:rPr>
        <w:t>prowadzon</w:t>
      </w:r>
      <w:r w:rsidR="008955B0" w:rsidRPr="009165ED">
        <w:rPr>
          <w:rFonts w:ascii="Times New Roman" w:eastAsia="Times New Roman" w:hAnsi="Times New Roman" w:cs="Times New Roman"/>
          <w:color w:val="000000" w:themeColor="text1"/>
          <w:lang w:eastAsia="pl-PL"/>
        </w:rPr>
        <w:t>ego</w:t>
      </w:r>
      <w:r w:rsidRPr="009165ED">
        <w:rPr>
          <w:rFonts w:ascii="Times New Roman" w:eastAsia="Times New Roman" w:hAnsi="Times New Roman" w:cs="Times New Roman"/>
          <w:color w:val="000000" w:themeColor="text1"/>
          <w:lang w:eastAsia="pl-PL"/>
        </w:rPr>
        <w:t xml:space="preserve"> w trybie </w:t>
      </w:r>
      <w:r w:rsidR="008955B0" w:rsidRPr="009165ED">
        <w:rPr>
          <w:rFonts w:ascii="Times New Roman" w:eastAsia="Times New Roman" w:hAnsi="Times New Roman" w:cs="Times New Roman"/>
          <w:color w:val="000000" w:themeColor="text1"/>
          <w:lang w:eastAsia="pl-PL"/>
        </w:rPr>
        <w:t>zapytania ofertowego</w:t>
      </w:r>
      <w:r w:rsidR="007D678C" w:rsidRPr="009165ED">
        <w:rPr>
          <w:rFonts w:ascii="Times New Roman" w:eastAsia="Times New Roman" w:hAnsi="Times New Roman" w:cs="Times New Roman"/>
          <w:color w:val="000000" w:themeColor="text1"/>
          <w:lang w:eastAsia="pl-PL"/>
        </w:rPr>
        <w:t>,</w:t>
      </w:r>
      <w:r w:rsidRPr="009165ED">
        <w:rPr>
          <w:rFonts w:ascii="Times New Roman" w:eastAsia="Times New Roman" w:hAnsi="Times New Roman" w:cs="Times New Roman"/>
          <w:color w:val="000000" w:themeColor="text1"/>
          <w:lang w:eastAsia="pl-PL"/>
        </w:rPr>
        <w:t xml:space="preserve"> na podstawie art. 6 ust. 1 lit. c</w:t>
      </w:r>
      <w:r w:rsidRPr="009165ED">
        <w:rPr>
          <w:rFonts w:ascii="Times New Roman" w:eastAsia="Times New Roman" w:hAnsi="Times New Roman" w:cs="Times New Roman"/>
          <w:i/>
          <w:color w:val="000000" w:themeColor="text1"/>
          <w:lang w:eastAsia="pl-PL"/>
        </w:rPr>
        <w:t xml:space="preserve"> </w:t>
      </w:r>
      <w:r w:rsidRPr="009165ED">
        <w:rPr>
          <w:rFonts w:ascii="Times New Roman" w:eastAsia="Times New Roman" w:hAnsi="Times New Roman" w:cs="Times New Roman"/>
          <w:color w:val="000000" w:themeColor="text1"/>
          <w:lang w:eastAsia="pl-PL"/>
        </w:rPr>
        <w:t>RODO</w:t>
      </w:r>
      <w:r w:rsidR="007D678C" w:rsidRPr="009165ED">
        <w:rPr>
          <w:rFonts w:ascii="Times New Roman" w:eastAsia="Times New Roman" w:hAnsi="Times New Roman" w:cs="Times New Roman"/>
          <w:color w:val="000000" w:themeColor="text1"/>
          <w:lang w:eastAsia="pl-PL"/>
        </w:rPr>
        <w:t>,</w:t>
      </w:r>
      <w:r w:rsidRPr="009165ED">
        <w:rPr>
          <w:rFonts w:ascii="Times New Roman" w:eastAsia="Times New Roman" w:hAnsi="Times New Roman" w:cs="Times New Roman"/>
          <w:color w:val="000000" w:themeColor="text1"/>
          <w:lang w:eastAsia="pl-PL"/>
        </w:rPr>
        <w:t xml:space="preserve"> w związku z ustawą z dnia </w:t>
      </w:r>
      <w:r w:rsidR="008955B0" w:rsidRPr="009165ED">
        <w:rPr>
          <w:rFonts w:ascii="Times New Roman" w:eastAsia="Times New Roman" w:hAnsi="Times New Roman" w:cs="Times New Roman"/>
          <w:color w:val="000000" w:themeColor="text1"/>
          <w:lang w:eastAsia="pl-PL"/>
        </w:rPr>
        <w:t>27 sierpnia 2009 r. o finansach publicznych</w:t>
      </w:r>
      <w:r w:rsidR="008955B0" w:rsidRPr="009165ED">
        <w:rPr>
          <w:rFonts w:ascii="Times New Roman" w:eastAsia="Times New Roman" w:hAnsi="Times New Roman" w:cs="Times New Roman"/>
          <w:b/>
          <w:bCs/>
          <w:color w:val="000000" w:themeColor="text1"/>
          <w:lang w:eastAsia="pl-PL"/>
        </w:rPr>
        <w:t xml:space="preserve"> </w:t>
      </w:r>
      <w:r w:rsidRPr="009165ED">
        <w:rPr>
          <w:rFonts w:ascii="Times New Roman" w:eastAsia="Times New Roman" w:hAnsi="Times New Roman" w:cs="Times New Roman"/>
          <w:color w:val="000000" w:themeColor="text1"/>
          <w:lang w:eastAsia="pl-PL"/>
        </w:rPr>
        <w:t xml:space="preserve">oraz – w przypadku wyboru oferty wykonawcy jako najkorzystniejszej </w:t>
      </w:r>
      <w:r w:rsidR="006E271A" w:rsidRPr="009165ED">
        <w:rPr>
          <w:rFonts w:ascii="Times New Roman" w:eastAsia="Times New Roman" w:hAnsi="Times New Roman" w:cs="Times New Roman"/>
          <w:color w:val="000000" w:themeColor="text1"/>
          <w:lang w:eastAsia="pl-PL"/>
        </w:rPr>
        <w:t xml:space="preserve">– </w:t>
      </w:r>
      <w:r w:rsidRPr="009165ED">
        <w:rPr>
          <w:rFonts w:ascii="Times New Roman" w:eastAsia="Times New Roman" w:hAnsi="Times New Roman" w:cs="Times New Roman"/>
          <w:color w:val="000000" w:themeColor="text1"/>
          <w:lang w:eastAsia="pl-PL"/>
        </w:rPr>
        <w:t xml:space="preserve"> w celu podpisania i realizacji umowy na podstawie art. 6 ust. 1 lit. b RODO w związku z </w:t>
      </w:r>
      <w:r w:rsidR="008955B0" w:rsidRPr="009165ED">
        <w:rPr>
          <w:rFonts w:ascii="Times New Roman" w:eastAsia="Times New Roman" w:hAnsi="Times New Roman" w:cs="Times New Roman"/>
          <w:color w:val="000000" w:themeColor="text1"/>
          <w:lang w:eastAsia="pl-PL"/>
        </w:rPr>
        <w:t xml:space="preserve">ww. ustawą. </w:t>
      </w:r>
    </w:p>
    <w:p w14:paraId="27E62567" w14:textId="71C66F84" w:rsidR="006E271A" w:rsidRPr="009165ED" w:rsidRDefault="008955B0" w:rsidP="006E271A">
      <w:pPr>
        <w:pStyle w:val="Akapitzlist"/>
        <w:widowControl w:val="0"/>
        <w:numPr>
          <w:ilvl w:val="0"/>
          <w:numId w:val="3"/>
        </w:numPr>
        <w:suppressAutoHyphens/>
        <w:autoSpaceDE w:val="0"/>
        <w:spacing w:after="0"/>
        <w:ind w:left="284" w:hanging="284"/>
        <w:contextualSpacing w:val="0"/>
        <w:jc w:val="both"/>
        <w:rPr>
          <w:rFonts w:ascii="Times New Roman" w:hAnsi="Times New Roman" w:cs="Times New Roman"/>
          <w:color w:val="000000" w:themeColor="text1"/>
          <w:lang w:eastAsia="pl-PL"/>
        </w:rPr>
      </w:pPr>
      <w:r w:rsidRPr="009165ED">
        <w:rPr>
          <w:rFonts w:ascii="Times New Roman" w:eastAsia="Times New Roman" w:hAnsi="Times New Roman" w:cs="Times New Roman"/>
          <w:color w:val="000000" w:themeColor="text1"/>
          <w:lang w:eastAsia="pl-PL"/>
        </w:rPr>
        <w:t xml:space="preserve">Odbiorcami danych osobowych wykonawcy będą osoby lub podmioty, którym udostępniona zostanie dokumentacja postępowania w oparciu o art. </w:t>
      </w:r>
      <w:r w:rsidR="00DA2684" w:rsidRPr="009165ED">
        <w:rPr>
          <w:rFonts w:ascii="Times New Roman" w:eastAsia="Times New Roman" w:hAnsi="Times New Roman" w:cs="Times New Roman"/>
          <w:color w:val="000000" w:themeColor="text1"/>
          <w:lang w:eastAsia="pl-PL"/>
        </w:rPr>
        <w:t>33</w:t>
      </w:r>
      <w:r w:rsidRPr="009165ED">
        <w:rPr>
          <w:rFonts w:ascii="Times New Roman" w:eastAsia="Times New Roman" w:hAnsi="Times New Roman" w:cs="Times New Roman"/>
          <w:color w:val="000000" w:themeColor="text1"/>
          <w:lang w:eastAsia="pl-PL"/>
        </w:rPr>
        <w:t xml:space="preserve"> oraz art. </w:t>
      </w:r>
      <w:r w:rsidR="00DA2684" w:rsidRPr="009165ED">
        <w:rPr>
          <w:rFonts w:ascii="Times New Roman" w:eastAsia="Times New Roman" w:hAnsi="Times New Roman" w:cs="Times New Roman"/>
          <w:color w:val="000000" w:themeColor="text1"/>
          <w:lang w:eastAsia="pl-PL"/>
        </w:rPr>
        <w:t xml:space="preserve">34 </w:t>
      </w:r>
      <w:r w:rsidRPr="009165ED">
        <w:rPr>
          <w:rFonts w:ascii="Times New Roman" w:eastAsia="Times New Roman" w:hAnsi="Times New Roman" w:cs="Times New Roman"/>
          <w:color w:val="000000" w:themeColor="text1"/>
          <w:lang w:eastAsia="pl-PL"/>
        </w:rPr>
        <w:t>ust. </w:t>
      </w:r>
      <w:r w:rsidR="00DA2684" w:rsidRPr="009165ED">
        <w:rPr>
          <w:rFonts w:ascii="Times New Roman" w:eastAsia="Times New Roman" w:hAnsi="Times New Roman" w:cs="Times New Roman"/>
          <w:color w:val="000000" w:themeColor="text1"/>
          <w:lang w:eastAsia="pl-PL"/>
        </w:rPr>
        <w:t>5 lit. c</w:t>
      </w:r>
      <w:r w:rsidRPr="009165ED">
        <w:rPr>
          <w:rFonts w:ascii="Times New Roman" w:eastAsia="Times New Roman" w:hAnsi="Times New Roman" w:cs="Times New Roman"/>
          <w:color w:val="000000" w:themeColor="text1"/>
          <w:lang w:eastAsia="pl-PL"/>
        </w:rPr>
        <w:t xml:space="preserve"> ustawy </w:t>
      </w:r>
      <w:r w:rsidR="00DA2684" w:rsidRPr="009165ED">
        <w:rPr>
          <w:rFonts w:ascii="Times New Roman" w:eastAsia="Times New Roman" w:hAnsi="Times New Roman" w:cs="Times New Roman"/>
          <w:color w:val="000000" w:themeColor="text1"/>
          <w:lang w:eastAsia="pl-PL"/>
        </w:rPr>
        <w:t>z dnia 27 sierpnia 2009 r. o finansach publicznych</w:t>
      </w:r>
      <w:r w:rsidRPr="009165ED">
        <w:rPr>
          <w:rFonts w:ascii="Times New Roman" w:eastAsia="Times New Roman" w:hAnsi="Times New Roman" w:cs="Times New Roman"/>
          <w:color w:val="000000" w:themeColor="text1"/>
          <w:lang w:eastAsia="pl-PL"/>
        </w:rPr>
        <w:t>, osoby korzystające z Biuletynu Informacji Publicznej oraz podmioty uprawnione do ich przetwarzania na podstawie przepisów prawa. Odrębną kategorią odbiorców, którym mogą być ujawnione dane wykonawcy są podmioty uprawnione do obsługi doręczeń (Poczta Polska, kurierzy itp.)</w:t>
      </w:r>
      <w:r w:rsidR="00E85745" w:rsidRPr="009165ED">
        <w:rPr>
          <w:rFonts w:ascii="Times New Roman" w:eastAsia="Times New Roman" w:hAnsi="Times New Roman" w:cs="Times New Roman"/>
          <w:color w:val="000000" w:themeColor="text1"/>
          <w:lang w:eastAsia="pl-PL"/>
        </w:rPr>
        <w:t>,</w:t>
      </w:r>
      <w:r w:rsidRPr="009165ED">
        <w:rPr>
          <w:rFonts w:ascii="Times New Roman" w:eastAsia="Times New Roman" w:hAnsi="Times New Roman" w:cs="Times New Roman"/>
          <w:color w:val="000000" w:themeColor="text1"/>
          <w:lang w:eastAsia="pl-PL"/>
        </w:rPr>
        <w:t xml:space="preserve"> podmioty świadczące usługi doręczania przy użyciu środków komunikacji elektronicznej (ePUAP itp.)</w:t>
      </w:r>
      <w:r w:rsidR="00E85745" w:rsidRPr="009165ED">
        <w:rPr>
          <w:rFonts w:ascii="Times New Roman" w:eastAsia="Times New Roman" w:hAnsi="Times New Roman" w:cs="Times New Roman"/>
          <w:color w:val="000000" w:themeColor="text1"/>
          <w:lang w:eastAsia="pl-PL"/>
        </w:rPr>
        <w:t xml:space="preserve"> oraz podmioty zapewniające wsparcie techniczne dla użytkowanych systemów informatycznych. </w:t>
      </w:r>
    </w:p>
    <w:p w14:paraId="5771E111" w14:textId="20C6DC62" w:rsidR="006E271A" w:rsidRPr="009165ED" w:rsidRDefault="006E271A" w:rsidP="006E271A">
      <w:pPr>
        <w:pStyle w:val="Akapitzlist"/>
        <w:widowControl w:val="0"/>
        <w:numPr>
          <w:ilvl w:val="0"/>
          <w:numId w:val="3"/>
        </w:numPr>
        <w:suppressAutoHyphens/>
        <w:autoSpaceDE w:val="0"/>
        <w:spacing w:after="0"/>
        <w:ind w:left="284" w:hanging="284"/>
        <w:contextualSpacing w:val="0"/>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rPr>
        <w:t xml:space="preserve">Dane osobowe wykonawcy </w:t>
      </w:r>
      <w:r w:rsidR="005B3A94" w:rsidRPr="009165ED">
        <w:rPr>
          <w:rFonts w:ascii="Times New Roman" w:hAnsi="Times New Roman" w:cs="Times New Roman"/>
          <w:color w:val="000000" w:themeColor="text1"/>
        </w:rPr>
        <w:t>mogą być</w:t>
      </w:r>
      <w:r w:rsidRPr="009165ED">
        <w:rPr>
          <w:rFonts w:ascii="Times New Roman" w:hAnsi="Times New Roman" w:cs="Times New Roman"/>
          <w:color w:val="000000" w:themeColor="text1"/>
        </w:rPr>
        <w:t xml:space="preserve"> przetwarzane przez okres </w:t>
      </w:r>
      <w:r w:rsidR="007D678C" w:rsidRPr="009165ED">
        <w:rPr>
          <w:rFonts w:ascii="Times New Roman" w:hAnsi="Times New Roman" w:cs="Times New Roman"/>
          <w:color w:val="000000" w:themeColor="text1"/>
        </w:rPr>
        <w:t>niezbędny</w:t>
      </w:r>
      <w:r w:rsidR="008D0B36" w:rsidRPr="009165ED">
        <w:rPr>
          <w:rFonts w:ascii="Times New Roman" w:eastAsia="Times New Roman" w:hAnsi="Times New Roman" w:cs="Times New Roman"/>
          <w:color w:val="000000" w:themeColor="text1"/>
          <w:lang w:eastAsia="pl-PL"/>
        </w:rPr>
        <w:t xml:space="preserve"> do realizacji postępowania o udzielenie zamówienia publicznego poniżej 130 000 zł prowadzonego </w:t>
      </w:r>
      <w:r w:rsidR="008D0B36" w:rsidRPr="009165ED">
        <w:rPr>
          <w:rFonts w:ascii="Times New Roman" w:eastAsia="Times New Roman" w:hAnsi="Times New Roman" w:cs="Times New Roman"/>
          <w:color w:val="000000" w:themeColor="text1"/>
          <w:lang w:eastAsia="pl-PL"/>
        </w:rPr>
        <w:br/>
        <w:t>w trybie zapytania ofertoweg</w:t>
      </w:r>
      <w:r w:rsidR="00F704FC" w:rsidRPr="009165ED">
        <w:rPr>
          <w:rFonts w:ascii="Times New Roman" w:eastAsia="Times New Roman" w:hAnsi="Times New Roman" w:cs="Times New Roman"/>
          <w:color w:val="000000" w:themeColor="text1"/>
          <w:lang w:eastAsia="pl-PL"/>
        </w:rPr>
        <w:t>o, d</w:t>
      </w:r>
      <w:r w:rsidR="008D0B36" w:rsidRPr="009165ED">
        <w:rPr>
          <w:rFonts w:ascii="Times New Roman" w:hAnsi="Times New Roman" w:cs="Times New Roman"/>
          <w:color w:val="000000" w:themeColor="text1"/>
        </w:rPr>
        <w:t xml:space="preserve">ane </w:t>
      </w:r>
      <w:r w:rsidRPr="009165ED">
        <w:rPr>
          <w:rFonts w:ascii="Times New Roman" w:hAnsi="Times New Roman" w:cs="Times New Roman"/>
          <w:color w:val="000000" w:themeColor="text1"/>
        </w:rPr>
        <w:t>następnie będą przechowywane w celach archiwalnych, przez okres 5 lat, zgodnie z Jednolitym Rzeczowym Wykazem Akt</w:t>
      </w:r>
      <w:r w:rsidR="00F704FC" w:rsidRPr="009165ED">
        <w:rPr>
          <w:rFonts w:ascii="Times New Roman" w:hAnsi="Times New Roman" w:cs="Times New Roman"/>
          <w:color w:val="000000" w:themeColor="text1"/>
        </w:rPr>
        <w:t xml:space="preserve"> dostępnym w [</w:t>
      </w:r>
      <w:r w:rsidR="00AD1A91" w:rsidRPr="009165ED">
        <w:rPr>
          <w:rFonts w:ascii="Times New Roman" w:hAnsi="Times New Roman" w:cs="Times New Roman"/>
          <w:color w:val="000000" w:themeColor="text1"/>
        </w:rPr>
        <w:t>w sekretariacie</w:t>
      </w:r>
      <w:r w:rsidR="00F704FC" w:rsidRPr="009165ED">
        <w:rPr>
          <w:rFonts w:ascii="Times New Roman" w:hAnsi="Times New Roman" w:cs="Times New Roman"/>
          <w:color w:val="000000" w:themeColor="text1"/>
        </w:rPr>
        <w:t xml:space="preserve"> przedszkola].</w:t>
      </w:r>
    </w:p>
    <w:p w14:paraId="19548D16" w14:textId="72437F4B" w:rsidR="006E271A" w:rsidRPr="009165ED" w:rsidRDefault="006E271A" w:rsidP="006E271A">
      <w:pPr>
        <w:pStyle w:val="Akapitzlist"/>
        <w:widowControl w:val="0"/>
        <w:numPr>
          <w:ilvl w:val="0"/>
          <w:numId w:val="3"/>
        </w:numPr>
        <w:suppressAutoHyphens/>
        <w:autoSpaceDE w:val="0"/>
        <w:spacing w:after="0"/>
        <w:ind w:left="284" w:hanging="284"/>
        <w:contextualSpacing w:val="0"/>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rPr>
        <w:t>O</w:t>
      </w:r>
      <w:r w:rsidR="008955B0" w:rsidRPr="009165ED">
        <w:rPr>
          <w:rFonts w:ascii="Times New Roman" w:eastAsia="Times New Roman" w:hAnsi="Times New Roman" w:cs="Times New Roman"/>
          <w:color w:val="000000" w:themeColor="text1"/>
          <w:lang w:eastAsia="pl-PL"/>
        </w:rPr>
        <w:t>bowiązek podania przez wykonawcę danych osobowych bezpośrednio dotyczących wykonawcy jest wymogiem ustawowym.</w:t>
      </w:r>
      <w:r w:rsidRPr="009165ED">
        <w:rPr>
          <w:rFonts w:ascii="Times New Roman" w:eastAsia="Times New Roman" w:hAnsi="Times New Roman" w:cs="Times New Roman"/>
          <w:color w:val="000000" w:themeColor="text1"/>
          <w:lang w:eastAsia="pl-PL"/>
        </w:rPr>
        <w:t xml:space="preserve"> Ich niepodanie skutkować będzie niemożnością </w:t>
      </w:r>
      <w:bookmarkStart w:id="0" w:name="_GoBack"/>
      <w:r w:rsidRPr="009165ED">
        <w:rPr>
          <w:rFonts w:ascii="Times New Roman" w:eastAsia="Times New Roman" w:hAnsi="Times New Roman" w:cs="Times New Roman"/>
          <w:color w:val="000000" w:themeColor="text1"/>
          <w:lang w:eastAsia="pl-PL"/>
        </w:rPr>
        <w:t>zawarcia umowy na realizację zamówienia publicznego poniżej 130 000 zł.</w:t>
      </w:r>
    </w:p>
    <w:bookmarkEnd w:id="0"/>
    <w:p w14:paraId="2FDABC1B" w14:textId="72C61142" w:rsidR="008955B0" w:rsidRPr="009165ED" w:rsidRDefault="006E271A" w:rsidP="006E271A">
      <w:pPr>
        <w:pStyle w:val="Akapitzlist"/>
        <w:widowControl w:val="0"/>
        <w:numPr>
          <w:ilvl w:val="0"/>
          <w:numId w:val="3"/>
        </w:numPr>
        <w:suppressAutoHyphens/>
        <w:autoSpaceDE w:val="0"/>
        <w:spacing w:after="0"/>
        <w:ind w:left="284" w:hanging="284"/>
        <w:contextualSpacing w:val="0"/>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rPr>
        <w:t>W</w:t>
      </w:r>
      <w:r w:rsidR="008955B0" w:rsidRPr="009165ED">
        <w:rPr>
          <w:rFonts w:ascii="Times New Roman" w:eastAsia="Times New Roman" w:hAnsi="Times New Roman" w:cs="Times New Roman"/>
          <w:color w:val="000000" w:themeColor="text1"/>
          <w:lang w:eastAsia="pl-PL"/>
        </w:rPr>
        <w:t>ykonawca posiada:</w:t>
      </w:r>
    </w:p>
    <w:p w14:paraId="756F35C4" w14:textId="77777777" w:rsidR="008955B0" w:rsidRPr="009165ED" w:rsidRDefault="008955B0" w:rsidP="008955B0">
      <w:pPr>
        <w:widowControl w:val="0"/>
        <w:numPr>
          <w:ilvl w:val="0"/>
          <w:numId w:val="4"/>
        </w:numPr>
        <w:tabs>
          <w:tab w:val="left" w:pos="709"/>
        </w:tabs>
        <w:autoSpaceDE w:val="0"/>
        <w:autoSpaceDN w:val="0"/>
        <w:spacing w:after="0" w:line="240" w:lineRule="auto"/>
        <w:ind w:left="709" w:hanging="425"/>
        <w:contextualSpacing/>
        <w:jc w:val="both"/>
        <w:rPr>
          <w:rFonts w:ascii="Times New Roman" w:eastAsia="Times New Roman" w:hAnsi="Times New Roman" w:cs="Times New Roman"/>
          <w:strike/>
          <w:color w:val="000000" w:themeColor="text1"/>
          <w:sz w:val="24"/>
          <w:szCs w:val="24"/>
          <w:lang w:eastAsia="pl-PL"/>
        </w:rPr>
      </w:pPr>
      <w:r w:rsidRPr="009165ED">
        <w:rPr>
          <w:rFonts w:ascii="Times New Roman" w:eastAsia="Times New Roman" w:hAnsi="Times New Roman" w:cs="Times New Roman"/>
          <w:color w:val="000000" w:themeColor="text1"/>
          <w:sz w:val="24"/>
          <w:szCs w:val="24"/>
          <w:lang w:eastAsia="pl-PL"/>
        </w:rPr>
        <w:t>na podstawie art. 15 RODO prawo dostępu do swoich danych osobowych;</w:t>
      </w:r>
    </w:p>
    <w:p w14:paraId="466E97DD" w14:textId="41BB9A1A" w:rsidR="008955B0" w:rsidRPr="009165ED" w:rsidRDefault="008955B0" w:rsidP="008955B0">
      <w:pPr>
        <w:widowControl w:val="0"/>
        <w:numPr>
          <w:ilvl w:val="0"/>
          <w:numId w:val="4"/>
        </w:numPr>
        <w:tabs>
          <w:tab w:val="left" w:pos="709"/>
        </w:tabs>
        <w:autoSpaceDE w:val="0"/>
        <w:autoSpaceDN w:val="0"/>
        <w:spacing w:after="0" w:line="240" w:lineRule="auto"/>
        <w:ind w:left="709" w:hanging="425"/>
        <w:contextualSpacing/>
        <w:jc w:val="both"/>
        <w:rPr>
          <w:rFonts w:ascii="Times New Roman" w:eastAsia="Times New Roman" w:hAnsi="Times New Roman" w:cs="Times New Roman"/>
          <w:strike/>
          <w:color w:val="000000" w:themeColor="text1"/>
          <w:sz w:val="24"/>
          <w:szCs w:val="24"/>
          <w:lang w:eastAsia="pl-PL"/>
        </w:rPr>
      </w:pPr>
      <w:r w:rsidRPr="009165ED">
        <w:rPr>
          <w:rFonts w:ascii="Times New Roman" w:eastAsia="Times New Roman" w:hAnsi="Times New Roman" w:cs="Times New Roman"/>
          <w:color w:val="000000" w:themeColor="text1"/>
          <w:sz w:val="24"/>
          <w:szCs w:val="24"/>
          <w:lang w:eastAsia="pl-PL"/>
        </w:rPr>
        <w:t>na podstawie art. 16 RODO prawo do sprostowania swoich danych osobowych ;</w:t>
      </w:r>
    </w:p>
    <w:p w14:paraId="1BC4D646" w14:textId="4F8328AA" w:rsidR="008955B0" w:rsidRPr="009165ED" w:rsidRDefault="008955B0" w:rsidP="008955B0">
      <w:pPr>
        <w:widowControl w:val="0"/>
        <w:numPr>
          <w:ilvl w:val="0"/>
          <w:numId w:val="4"/>
        </w:numPr>
        <w:tabs>
          <w:tab w:val="left" w:pos="709"/>
        </w:tabs>
        <w:autoSpaceDE w:val="0"/>
        <w:autoSpaceDN w:val="0"/>
        <w:spacing w:after="0" w:line="240" w:lineRule="auto"/>
        <w:ind w:left="709" w:hanging="425"/>
        <w:contextualSpacing/>
        <w:jc w:val="both"/>
        <w:rPr>
          <w:rFonts w:ascii="Times New Roman" w:eastAsia="Times New Roman" w:hAnsi="Times New Roman" w:cs="Times New Roman"/>
          <w:strike/>
          <w:color w:val="000000" w:themeColor="text1"/>
          <w:sz w:val="24"/>
          <w:szCs w:val="24"/>
          <w:lang w:eastAsia="pl-PL"/>
        </w:rPr>
      </w:pPr>
      <w:r w:rsidRPr="009165ED">
        <w:rPr>
          <w:rFonts w:ascii="Times New Roman" w:eastAsia="Times New Roman" w:hAnsi="Times New Roman" w:cs="Times New Roman"/>
          <w:color w:val="000000" w:themeColor="text1"/>
          <w:sz w:val="24"/>
          <w:szCs w:val="24"/>
          <w:lang w:eastAsia="pl-PL"/>
        </w:rPr>
        <w:t xml:space="preserve">na podstawie art. 18 RODO prawo żądania od administratora ograniczenia </w:t>
      </w:r>
      <w:r w:rsidRPr="009165ED">
        <w:rPr>
          <w:rFonts w:ascii="Times New Roman" w:eastAsia="Times New Roman" w:hAnsi="Times New Roman" w:cs="Times New Roman"/>
          <w:color w:val="000000" w:themeColor="text1"/>
          <w:sz w:val="24"/>
          <w:szCs w:val="24"/>
          <w:lang w:eastAsia="pl-PL"/>
        </w:rPr>
        <w:lastRenderedPageBreak/>
        <w:t>przetwarzania danych osobowych z zastrzeżeniem przypadków, o których mowa w art. 18 ust. 2 RODO</w:t>
      </w:r>
      <w:r w:rsidR="00DC69A7" w:rsidRPr="009165ED">
        <w:rPr>
          <w:rFonts w:ascii="Times New Roman" w:eastAsia="Times New Roman" w:hAnsi="Times New Roman" w:cs="Times New Roman"/>
          <w:color w:val="000000" w:themeColor="text1"/>
          <w:sz w:val="24"/>
          <w:szCs w:val="24"/>
          <w:lang w:eastAsia="pl-PL"/>
        </w:rPr>
        <w:t>.</w:t>
      </w:r>
    </w:p>
    <w:p w14:paraId="16ECBC53" w14:textId="77777777" w:rsidR="006E271A" w:rsidRPr="009165ED" w:rsidRDefault="006E271A" w:rsidP="006E271A">
      <w:pPr>
        <w:pStyle w:val="Akapitzlist"/>
        <w:widowControl w:val="0"/>
        <w:numPr>
          <w:ilvl w:val="0"/>
          <w:numId w:val="3"/>
        </w:numPr>
        <w:tabs>
          <w:tab w:val="left" w:pos="426"/>
        </w:tabs>
        <w:autoSpaceDE w:val="0"/>
        <w:autoSpaceDN w:val="0"/>
        <w:spacing w:after="0" w:line="240" w:lineRule="auto"/>
        <w:ind w:left="426" w:hanging="284"/>
        <w:jc w:val="both"/>
        <w:rPr>
          <w:rFonts w:ascii="Times New Roman" w:eastAsia="Times New Roman" w:hAnsi="Times New Roman" w:cs="Times New Roman"/>
          <w:strike/>
          <w:color w:val="000000" w:themeColor="text1"/>
          <w:lang w:eastAsia="pl-PL"/>
        </w:rPr>
      </w:pPr>
      <w:r w:rsidRPr="009165ED">
        <w:rPr>
          <w:rFonts w:ascii="Times New Roman" w:eastAsia="Times New Roman" w:hAnsi="Times New Roman" w:cs="Times New Roman"/>
          <w:color w:val="000000" w:themeColor="text1"/>
          <w:lang w:eastAsia="pl-PL"/>
        </w:rPr>
        <w:t>G</w:t>
      </w:r>
      <w:r w:rsidR="008955B0" w:rsidRPr="009165ED">
        <w:rPr>
          <w:rFonts w:ascii="Times New Roman" w:eastAsia="Times New Roman" w:hAnsi="Times New Roman" w:cs="Times New Roman"/>
          <w:color w:val="000000" w:themeColor="text1"/>
          <w:lang w:eastAsia="pl-PL"/>
        </w:rPr>
        <w:t>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22 531 03 00).</w:t>
      </w:r>
    </w:p>
    <w:p w14:paraId="2FAA5068" w14:textId="13017B18" w:rsidR="008955B0" w:rsidRPr="009165ED" w:rsidRDefault="006E271A" w:rsidP="006E271A">
      <w:pPr>
        <w:pStyle w:val="Akapitzlist"/>
        <w:widowControl w:val="0"/>
        <w:numPr>
          <w:ilvl w:val="0"/>
          <w:numId w:val="3"/>
        </w:numPr>
        <w:tabs>
          <w:tab w:val="left" w:pos="142"/>
          <w:tab w:val="left" w:pos="284"/>
        </w:tabs>
        <w:autoSpaceDE w:val="0"/>
        <w:autoSpaceDN w:val="0"/>
        <w:spacing w:after="0" w:line="240" w:lineRule="auto"/>
        <w:ind w:left="284" w:hanging="142"/>
        <w:jc w:val="both"/>
        <w:rPr>
          <w:rFonts w:ascii="Times New Roman" w:eastAsia="Times New Roman" w:hAnsi="Times New Roman" w:cs="Times New Roman"/>
          <w:strike/>
          <w:color w:val="000000" w:themeColor="text1"/>
          <w:lang w:eastAsia="pl-PL"/>
        </w:rPr>
      </w:pPr>
      <w:r w:rsidRPr="009165ED">
        <w:rPr>
          <w:rFonts w:ascii="Times New Roman" w:eastAsia="Times New Roman" w:hAnsi="Times New Roman" w:cs="Times New Roman"/>
          <w:color w:val="000000" w:themeColor="text1"/>
          <w:lang w:eastAsia="pl-PL"/>
        </w:rPr>
        <w:t>W</w:t>
      </w:r>
      <w:r w:rsidR="008955B0" w:rsidRPr="009165ED">
        <w:rPr>
          <w:rFonts w:ascii="Times New Roman" w:eastAsia="Times New Roman" w:hAnsi="Times New Roman" w:cs="Times New Roman"/>
          <w:color w:val="000000" w:themeColor="text1"/>
          <w:lang w:eastAsia="pl-PL"/>
        </w:rPr>
        <w:t>ykonawcy nie przysługuje:</w:t>
      </w:r>
    </w:p>
    <w:p w14:paraId="33DB83BE" w14:textId="77777777" w:rsidR="008955B0" w:rsidRPr="009165ED" w:rsidRDefault="008955B0" w:rsidP="008955B0">
      <w:pPr>
        <w:widowControl w:val="0"/>
        <w:numPr>
          <w:ilvl w:val="0"/>
          <w:numId w:val="5"/>
        </w:numPr>
        <w:tabs>
          <w:tab w:val="left" w:pos="709"/>
        </w:tabs>
        <w:autoSpaceDE w:val="0"/>
        <w:autoSpaceDN w:val="0"/>
        <w:spacing w:after="0" w:line="240" w:lineRule="auto"/>
        <w:ind w:left="709" w:hanging="425"/>
        <w:contextualSpacing/>
        <w:jc w:val="both"/>
        <w:rPr>
          <w:rFonts w:ascii="Times New Roman" w:eastAsia="Times New Roman" w:hAnsi="Times New Roman" w:cs="Times New Roman"/>
          <w:i/>
          <w:color w:val="000000" w:themeColor="text1"/>
          <w:sz w:val="24"/>
          <w:szCs w:val="24"/>
          <w:lang w:eastAsia="pl-PL"/>
        </w:rPr>
      </w:pPr>
      <w:r w:rsidRPr="009165ED">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14:paraId="0759E153" w14:textId="77777777" w:rsidR="008955B0" w:rsidRPr="009165ED" w:rsidRDefault="008955B0" w:rsidP="008955B0">
      <w:pPr>
        <w:widowControl w:val="0"/>
        <w:numPr>
          <w:ilvl w:val="0"/>
          <w:numId w:val="5"/>
        </w:numPr>
        <w:tabs>
          <w:tab w:val="left" w:pos="709"/>
        </w:tabs>
        <w:autoSpaceDE w:val="0"/>
        <w:autoSpaceDN w:val="0"/>
        <w:spacing w:after="0" w:line="240" w:lineRule="auto"/>
        <w:ind w:left="709" w:hanging="425"/>
        <w:contextualSpacing/>
        <w:jc w:val="both"/>
        <w:rPr>
          <w:rFonts w:ascii="Times New Roman" w:eastAsia="Times New Roman" w:hAnsi="Times New Roman" w:cs="Times New Roman"/>
          <w:i/>
          <w:color w:val="000000" w:themeColor="text1"/>
          <w:sz w:val="24"/>
          <w:szCs w:val="24"/>
          <w:lang w:eastAsia="pl-PL"/>
        </w:rPr>
      </w:pPr>
      <w:r w:rsidRPr="009165ED">
        <w:rPr>
          <w:rFonts w:ascii="Times New Roman" w:eastAsia="Times New Roman" w:hAnsi="Times New Roman" w:cs="Times New Roman"/>
          <w:color w:val="000000" w:themeColor="text1"/>
          <w:sz w:val="24"/>
          <w:szCs w:val="24"/>
          <w:lang w:eastAsia="pl-PL"/>
        </w:rPr>
        <w:t>prawo do przenoszenia danych osobowych, o którym mowa w art. 20 RODO;</w:t>
      </w:r>
    </w:p>
    <w:p w14:paraId="1E25E3B4" w14:textId="77777777" w:rsidR="008955B0" w:rsidRPr="009165ED" w:rsidRDefault="008955B0" w:rsidP="008955B0">
      <w:pPr>
        <w:widowControl w:val="0"/>
        <w:numPr>
          <w:ilvl w:val="0"/>
          <w:numId w:val="5"/>
        </w:numPr>
        <w:tabs>
          <w:tab w:val="left" w:pos="709"/>
        </w:tabs>
        <w:autoSpaceDE w:val="0"/>
        <w:autoSpaceDN w:val="0"/>
        <w:spacing w:after="0" w:line="240" w:lineRule="auto"/>
        <w:ind w:left="709" w:hanging="425"/>
        <w:contextualSpacing/>
        <w:jc w:val="both"/>
        <w:rPr>
          <w:rFonts w:ascii="Times New Roman" w:eastAsia="Times New Roman" w:hAnsi="Times New Roman" w:cs="Times New Roman"/>
          <w:bCs/>
          <w:i/>
          <w:color w:val="000000" w:themeColor="text1"/>
          <w:sz w:val="24"/>
          <w:szCs w:val="24"/>
          <w:lang w:eastAsia="pl-PL"/>
        </w:rPr>
      </w:pPr>
      <w:r w:rsidRPr="009165ED">
        <w:rPr>
          <w:rFonts w:ascii="Times New Roman" w:eastAsia="Times New Roman" w:hAnsi="Times New Roman" w:cs="Times New Roman"/>
          <w:bCs/>
          <w:color w:val="000000" w:themeColor="text1"/>
          <w:sz w:val="24"/>
          <w:szCs w:val="24"/>
          <w:lang w:eastAsia="pl-PL"/>
        </w:rPr>
        <w:t xml:space="preserve">na podstawie art. 21 RODO prawo sprzeciwu, wobec przetwarzania danych osobowych, gdyż podstawą prawną przetwarzania danych osobowych wykonawcy jest art. 6 ust. 1 lit. c RODO. </w:t>
      </w:r>
    </w:p>
    <w:p w14:paraId="54C78DB6" w14:textId="73C4426C" w:rsidR="00DC69A7" w:rsidRPr="009165ED" w:rsidRDefault="00DC69A7" w:rsidP="00DC69A7">
      <w:pPr>
        <w:pStyle w:val="Akapitzlist"/>
        <w:widowControl w:val="0"/>
        <w:numPr>
          <w:ilvl w:val="0"/>
          <w:numId w:val="3"/>
        </w:numPr>
        <w:suppressAutoHyphens/>
        <w:autoSpaceDE w:val="0"/>
        <w:spacing w:after="0"/>
        <w:ind w:left="426" w:hanging="426"/>
        <w:jc w:val="both"/>
        <w:rPr>
          <w:rFonts w:ascii="Times New Roman" w:hAnsi="Times New Roman" w:cs="Times New Roman"/>
          <w:color w:val="000000" w:themeColor="text1"/>
          <w:lang w:eastAsia="pl-PL"/>
        </w:rPr>
      </w:pPr>
      <w:r w:rsidRPr="009165ED">
        <w:rPr>
          <w:rFonts w:ascii="Times New Roman" w:hAnsi="Times New Roman" w:cs="Times New Roman"/>
          <w:color w:val="000000" w:themeColor="text1"/>
        </w:rPr>
        <w:t xml:space="preserve">W </w:t>
      </w:r>
      <w:r w:rsidRPr="009165ED">
        <w:rPr>
          <w:rFonts w:ascii="Times New Roman" w:eastAsia="Times New Roman" w:hAnsi="Times New Roman" w:cs="Times New Roman"/>
          <w:color w:val="000000" w:themeColor="text1"/>
          <w:lang w:eastAsia="pl-PL"/>
        </w:rPr>
        <w:t>odniesieniu do danych osobowych wykonawcy decyzje nie będą podejmowane w sposób zautomatyzowany i nie będą profilowane.</w:t>
      </w:r>
    </w:p>
    <w:p w14:paraId="2E9D2CDC" w14:textId="77777777" w:rsidR="008955B0" w:rsidRPr="009165ED" w:rsidRDefault="008955B0" w:rsidP="008955B0">
      <w:pPr>
        <w:tabs>
          <w:tab w:val="left" w:pos="284"/>
          <w:tab w:val="left" w:pos="27376"/>
        </w:tabs>
        <w:suppressAutoHyphens/>
        <w:snapToGrid w:val="0"/>
        <w:spacing w:after="0" w:line="240" w:lineRule="auto"/>
        <w:ind w:left="720"/>
        <w:jc w:val="both"/>
        <w:rPr>
          <w:rFonts w:ascii="Times New Roman" w:eastAsia="Times New Roman" w:hAnsi="Times New Roman" w:cs="Times New Roman"/>
          <w:color w:val="000000" w:themeColor="text1"/>
          <w:sz w:val="24"/>
          <w:szCs w:val="24"/>
          <w:lang w:eastAsia="ar-SA"/>
        </w:rPr>
      </w:pPr>
    </w:p>
    <w:p w14:paraId="3E31DD38" w14:textId="7446F517" w:rsidR="008955B0" w:rsidRPr="009165ED" w:rsidRDefault="008955B0" w:rsidP="006E271A">
      <w:pPr>
        <w:tabs>
          <w:tab w:val="left" w:pos="284"/>
          <w:tab w:val="left" w:pos="27376"/>
        </w:tabs>
        <w:suppressAutoHyphens/>
        <w:snapToGrid w:val="0"/>
        <w:spacing w:after="0" w:line="240" w:lineRule="auto"/>
        <w:jc w:val="both"/>
        <w:rPr>
          <w:rFonts w:ascii="Times New Roman" w:hAnsi="Times New Roman" w:cs="Times New Roman"/>
          <w:color w:val="000000" w:themeColor="text1"/>
          <w:sz w:val="24"/>
          <w:szCs w:val="24"/>
          <w:lang w:eastAsia="pl-PL"/>
        </w:rPr>
      </w:pPr>
    </w:p>
    <w:p w14:paraId="1A008E4E" w14:textId="77777777" w:rsidR="008955B0" w:rsidRPr="009165ED" w:rsidRDefault="008955B0" w:rsidP="008955B0">
      <w:pPr>
        <w:spacing w:line="360" w:lineRule="auto"/>
        <w:jc w:val="both"/>
        <w:rPr>
          <w:rFonts w:ascii="Times New Roman" w:hAnsi="Times New Roman" w:cs="Times New Roman"/>
          <w:color w:val="000000" w:themeColor="text1"/>
          <w:sz w:val="24"/>
          <w:szCs w:val="24"/>
        </w:rPr>
      </w:pPr>
    </w:p>
    <w:p w14:paraId="50AF93FD" w14:textId="77777777" w:rsidR="008F2D83" w:rsidRPr="009165ED" w:rsidRDefault="008F2D83" w:rsidP="006E271A">
      <w:pPr>
        <w:widowControl w:val="0"/>
        <w:suppressAutoHyphens/>
        <w:autoSpaceDE w:val="0"/>
        <w:spacing w:after="0"/>
        <w:jc w:val="both"/>
        <w:rPr>
          <w:rFonts w:ascii="Times New Roman" w:hAnsi="Times New Roman" w:cs="Times New Roman"/>
          <w:color w:val="000000" w:themeColor="text1"/>
          <w:lang w:eastAsia="pl-PL"/>
        </w:rPr>
      </w:pPr>
    </w:p>
    <w:p w14:paraId="0866DAA8" w14:textId="7E0F69EE" w:rsidR="008F2D83" w:rsidRPr="009165ED" w:rsidRDefault="008F2D83" w:rsidP="006E271A">
      <w:pPr>
        <w:widowControl w:val="0"/>
        <w:tabs>
          <w:tab w:val="left" w:pos="426"/>
        </w:tabs>
        <w:autoSpaceDE w:val="0"/>
        <w:autoSpaceDN w:val="0"/>
        <w:spacing w:after="0" w:line="240" w:lineRule="auto"/>
        <w:ind w:right="168"/>
        <w:jc w:val="both"/>
        <w:rPr>
          <w:rFonts w:ascii="Times New Roman" w:eastAsia="Calibri" w:hAnsi="Times New Roman" w:cs="Times New Roman"/>
          <w:color w:val="000000" w:themeColor="text1"/>
        </w:rPr>
      </w:pPr>
    </w:p>
    <w:p w14:paraId="2AF2973C" w14:textId="77777777" w:rsidR="00A0289E" w:rsidRPr="009165ED" w:rsidRDefault="00A0289E">
      <w:pPr>
        <w:rPr>
          <w:rFonts w:ascii="Times New Roman" w:hAnsi="Times New Roman" w:cs="Times New Roman"/>
          <w:color w:val="000000" w:themeColor="text1"/>
          <w:sz w:val="24"/>
          <w:szCs w:val="24"/>
        </w:rPr>
      </w:pPr>
    </w:p>
    <w:sectPr w:rsidR="00A0289E" w:rsidRPr="00916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1101"/>
    <w:multiLevelType w:val="hybridMultilevel"/>
    <w:tmpl w:val="DAA694D2"/>
    <w:lvl w:ilvl="0" w:tplc="D2546540">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CB33758"/>
    <w:multiLevelType w:val="hybridMultilevel"/>
    <w:tmpl w:val="1ED419CC"/>
    <w:lvl w:ilvl="0" w:tplc="F29003E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7B271D"/>
    <w:multiLevelType w:val="hybridMultilevel"/>
    <w:tmpl w:val="EA9E2E3C"/>
    <w:lvl w:ilvl="0" w:tplc="04150019">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8F5C19"/>
    <w:multiLevelType w:val="hybridMultilevel"/>
    <w:tmpl w:val="FA183232"/>
    <w:lvl w:ilvl="0" w:tplc="2CC26CF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AF16DBA"/>
    <w:multiLevelType w:val="hybridMultilevel"/>
    <w:tmpl w:val="DED67AE4"/>
    <w:lvl w:ilvl="0" w:tplc="1E40C30E">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9E"/>
    <w:rsid w:val="000709FF"/>
    <w:rsid w:val="005B3A94"/>
    <w:rsid w:val="005F2909"/>
    <w:rsid w:val="006E271A"/>
    <w:rsid w:val="007D678C"/>
    <w:rsid w:val="008955B0"/>
    <w:rsid w:val="008D0B36"/>
    <w:rsid w:val="008D4C08"/>
    <w:rsid w:val="008F2D83"/>
    <w:rsid w:val="009165ED"/>
    <w:rsid w:val="00A0289E"/>
    <w:rsid w:val="00AD1A91"/>
    <w:rsid w:val="00C123F3"/>
    <w:rsid w:val="00DA2684"/>
    <w:rsid w:val="00DC69A7"/>
    <w:rsid w:val="00E85745"/>
    <w:rsid w:val="00EE2F8B"/>
    <w:rsid w:val="00F704FC"/>
    <w:rsid w:val="00FF4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9478"/>
  <w15:chartTrackingRefBased/>
  <w15:docId w15:val="{933DE490-984F-4C86-9868-A1644FEF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2D83"/>
  </w:style>
  <w:style w:type="paragraph" w:styleId="Nagwek2">
    <w:name w:val="heading 2"/>
    <w:basedOn w:val="Normalny"/>
    <w:next w:val="Normalny"/>
    <w:link w:val="Nagwek2Znak"/>
    <w:uiPriority w:val="9"/>
    <w:semiHidden/>
    <w:unhideWhenUsed/>
    <w:qFormat/>
    <w:rsid w:val="00895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F2D83"/>
    <w:pPr>
      <w:spacing w:after="200" w:line="276" w:lineRule="auto"/>
      <w:ind w:left="720"/>
      <w:contextualSpacing/>
    </w:pPr>
    <w:rPr>
      <w:noProof/>
      <w:sz w:val="24"/>
      <w:szCs w:val="24"/>
    </w:rPr>
  </w:style>
  <w:style w:type="character" w:customStyle="1" w:styleId="AkapitzlistZnak">
    <w:name w:val="Akapit z listą Znak"/>
    <w:link w:val="Akapitzlist"/>
    <w:uiPriority w:val="34"/>
    <w:locked/>
    <w:rsid w:val="008F2D83"/>
    <w:rPr>
      <w:noProof/>
      <w:sz w:val="24"/>
      <w:szCs w:val="24"/>
    </w:rPr>
  </w:style>
  <w:style w:type="character" w:customStyle="1" w:styleId="Nagwek2Znak">
    <w:name w:val="Nagłówek 2 Znak"/>
    <w:basedOn w:val="Domylnaczcionkaakapitu"/>
    <w:link w:val="Nagwek2"/>
    <w:uiPriority w:val="9"/>
    <w:semiHidden/>
    <w:rsid w:val="008955B0"/>
    <w:rPr>
      <w:rFonts w:asciiTheme="majorHAnsi" w:eastAsiaTheme="majorEastAsia" w:hAnsiTheme="majorHAnsi" w:cstheme="majorBidi"/>
      <w:color w:val="2F5496" w:themeColor="accent1" w:themeShade="BF"/>
      <w:sz w:val="26"/>
      <w:szCs w:val="26"/>
    </w:rPr>
  </w:style>
  <w:style w:type="paragraph" w:customStyle="1" w:styleId="1">
    <w:name w:val="1."/>
    <w:basedOn w:val="Normalny"/>
    <w:rsid w:val="008955B0"/>
    <w:pPr>
      <w:suppressAutoHyphens/>
      <w:spacing w:after="0" w:line="240" w:lineRule="auto"/>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6660">
      <w:bodyDiv w:val="1"/>
      <w:marLeft w:val="0"/>
      <w:marRight w:val="0"/>
      <w:marTop w:val="0"/>
      <w:marBottom w:val="0"/>
      <w:divBdr>
        <w:top w:val="none" w:sz="0" w:space="0" w:color="auto"/>
        <w:left w:val="none" w:sz="0" w:space="0" w:color="auto"/>
        <w:bottom w:val="none" w:sz="0" w:space="0" w:color="auto"/>
        <w:right w:val="none" w:sz="0" w:space="0" w:color="auto"/>
      </w:divBdr>
    </w:div>
    <w:div w:id="11214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fo@edukacja.czestoch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576</Words>
  <Characters>3457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Joanna Świącik</cp:lastModifiedBy>
  <cp:revision>9</cp:revision>
  <cp:lastPrinted>2021-07-05T08:11:00Z</cp:lastPrinted>
  <dcterms:created xsi:type="dcterms:W3CDTF">2021-07-05T08:13:00Z</dcterms:created>
  <dcterms:modified xsi:type="dcterms:W3CDTF">2022-08-08T08:47:00Z</dcterms:modified>
</cp:coreProperties>
</file>